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C5" w:rsidRP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5C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0D35C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01.01 - 31.12.2009. godine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5256"/>
        <w:gridCol w:w="4966"/>
        <w:gridCol w:w="1470"/>
        <w:gridCol w:w="1040"/>
      </w:tblGrid>
      <w:tr w:rsidR="000D35C5" w:rsidRPr="000D35C5" w:rsidTr="000D35C5">
        <w:trPr>
          <w:tblCellSpacing w:w="7" w:type="dxa"/>
          <w:jc w:val="center"/>
        </w:trPr>
        <w:tc>
          <w:tcPr>
            <w:tcW w:w="647" w:type="pct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790" w:type="pct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690" w:type="pct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497" w:type="pct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48" w:type="pct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0D35C5" w:rsidRPr="000D35C5" w:rsidRDefault="000D35C5" w:rsidP="000D35C5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618"/>
        <w:gridCol w:w="1523"/>
        <w:gridCol w:w="1365"/>
        <w:gridCol w:w="1497"/>
        <w:gridCol w:w="888"/>
        <w:gridCol w:w="1355"/>
        <w:gridCol w:w="1197"/>
        <w:gridCol w:w="1363"/>
        <w:gridCol w:w="940"/>
        <w:gridCol w:w="1488"/>
        <w:gridCol w:w="1017"/>
        <w:gridCol w:w="21"/>
      </w:tblGrid>
      <w:tr w:rsidR="000D35C5" w:rsidRPr="000D35C5" w:rsidTr="000D35C5">
        <w:trPr>
          <w:gridAfter w:val="1"/>
          <w:trHeight w:val="273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632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1535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1379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1507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887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1363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1202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1372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942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1498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023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632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535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8.346.419</w:t>
            </w:r>
          </w:p>
        </w:tc>
        <w:tc>
          <w:tcPr>
            <w:tcW w:w="1379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507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8.346.419</w:t>
            </w:r>
          </w:p>
        </w:tc>
        <w:tc>
          <w:tcPr>
            <w:tcW w:w="887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3,01</w:t>
            </w:r>
          </w:p>
        </w:tc>
        <w:tc>
          <w:tcPr>
            <w:tcW w:w="1363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202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942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98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8.346.419</w:t>
            </w:r>
          </w:p>
        </w:tc>
        <w:tc>
          <w:tcPr>
            <w:tcW w:w="1023" w:type="dxa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2,46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42.546.170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3.434.847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45.981.017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1.533.414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1.533.414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47.514.431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14,03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9.317.380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285.935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9.603.315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3,47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9.603.315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2,84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28.408.075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353.257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28.761.332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6.309.412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23.455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6.332.867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35.094.199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10,36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34.407.049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2.401.807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36.808.856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13,28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36.808.856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10,87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1.071.806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1.071.806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17.148.078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17.148.078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18.219.884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5,38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6.127.044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6.127.044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1.116.349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1.116.349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7.243.393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2,14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10.032.047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10.032.047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10.032.047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2,96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389.930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389.930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389.930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0,12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175.810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111.735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287.545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15.550.114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2.153.001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17.703.115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17.990.660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5,31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51.466.271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61.762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51.528.033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18,59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2.490.533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2.490.533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54.018.566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15,95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29.333.531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29.333.531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2.140.385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2.140.385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31.473.916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9,29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18.452.296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792.824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19.245.120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12.489.612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168.076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12.657.688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20,58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31.902.808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9,42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23.154.059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58.986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23.213.045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23.213.045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6,85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6.801.765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6.801.765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6.801.765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2,01</w:t>
            </w:r>
          </w:p>
        </w:tc>
      </w:tr>
      <w:tr w:rsidR="000D35C5" w:rsidRPr="000D35C5" w:rsidTr="000D35C5">
        <w:trPr>
          <w:gridAfter w:val="1"/>
          <w:trHeight w:val="252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269.639.722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7.501.153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277.140.875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59.167.827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2.344.532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61.512.359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338.653.234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0D35C5" w:rsidRPr="000D35C5" w:rsidTr="000D35C5">
        <w:trPr>
          <w:trHeight w:val="157"/>
          <w:tblCellSpacing w:w="7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5C5" w:rsidRP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5C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 </w:t>
      </w:r>
    </w:p>
    <w:p w:rsidR="000D35C5" w:rsidRP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5C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0D35C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- 31.12.2009. godine</w:t>
      </w:r>
    </w:p>
    <w:p w:rsidR="000D35C5" w:rsidRP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5C5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709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702"/>
        <w:gridCol w:w="1809"/>
        <w:gridCol w:w="1594"/>
        <w:gridCol w:w="1356"/>
      </w:tblGrid>
      <w:tr w:rsidR="000D35C5" w:rsidRPr="000D35C5" w:rsidTr="000D35C5">
        <w:trPr>
          <w:tblCellSpacing w:w="7" w:type="dxa"/>
          <w:jc w:val="center"/>
        </w:trPr>
        <w:tc>
          <w:tcPr>
            <w:tcW w:w="600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650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1755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545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1305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364,913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364,913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23,830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23,830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55,151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55,151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192,326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192,326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300,493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300,493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936,713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936,713</w:t>
            </w:r>
          </w:p>
        </w:tc>
      </w:tr>
    </w:tbl>
    <w:p w:rsidR="007E2158" w:rsidRDefault="007E2158" w:rsidP="000D35C5"/>
    <w:p w:rsidR="000D35C5" w:rsidRPr="000D35C5" w:rsidRDefault="000D35C5" w:rsidP="000D35C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5C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PREMIJA PO VRSTAMA OSIGURANJA </w:t>
      </w:r>
    </w:p>
    <w:tbl>
      <w:tblPr>
        <w:tblW w:w="128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950"/>
        <w:gridCol w:w="1470"/>
        <w:gridCol w:w="1251"/>
        <w:gridCol w:w="1323"/>
        <w:gridCol w:w="1175"/>
        <w:gridCol w:w="1241"/>
        <w:gridCol w:w="1225"/>
        <w:gridCol w:w="899"/>
      </w:tblGrid>
      <w:tr w:rsidR="000D35C5" w:rsidRPr="000D35C5" w:rsidTr="000D35C5">
        <w:trPr>
          <w:tblCellSpacing w:w="7" w:type="dxa"/>
          <w:jc w:val="center"/>
        </w:trPr>
        <w:tc>
          <w:tcPr>
            <w:tcW w:w="285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05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Vrsta osiguranja</w:t>
            </w:r>
          </w:p>
        </w:tc>
        <w:tc>
          <w:tcPr>
            <w:tcW w:w="1680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2008</w:t>
            </w:r>
          </w:p>
        </w:tc>
        <w:tc>
          <w:tcPr>
            <w:tcW w:w="1560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u uk. premiji %</w:t>
            </w:r>
          </w:p>
        </w:tc>
        <w:tc>
          <w:tcPr>
            <w:tcW w:w="1650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u neživot. osig. %</w:t>
            </w:r>
          </w:p>
        </w:tc>
        <w:tc>
          <w:tcPr>
            <w:tcW w:w="1230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2009</w:t>
            </w:r>
          </w:p>
        </w:tc>
        <w:tc>
          <w:tcPr>
            <w:tcW w:w="1545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u uk. premiji %</w:t>
            </w:r>
          </w:p>
        </w:tc>
        <w:tc>
          <w:tcPr>
            <w:tcW w:w="1500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u neživot. osig. %</w:t>
            </w:r>
          </w:p>
        </w:tc>
        <w:tc>
          <w:tcPr>
            <w:tcW w:w="1035" w:type="dxa"/>
            <w:shd w:val="clear" w:color="auto" w:fill="FF9248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5C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Indeks 09/08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nezgode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27.568.043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9,96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26.203.191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7,74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95,05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Zdravstveno osiguranje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8.500.136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7.745.711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91,12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cestovnih</w:t>
            </w: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vozila - kasko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51.960.135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15,48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18,77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51.903.016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15,33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18,73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99,89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tračnih</w:t>
            </w: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vozila - kasko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  </w:t>
            </w:r>
          </w:p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  </w:t>
            </w:r>
          </w:p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zračnih</w:t>
            </w: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letjelica - kasko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380.065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371.334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97,70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pomorskog, </w:t>
            </w: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riječnog i jezerskog kaska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24.810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46,72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robe u prijevozu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3.642.871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1,09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4.654.403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127,77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imovine od </w:t>
            </w: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požara i prirodnih sila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20.400.345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21.272.031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104,27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štete na imovini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19.459.398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5,80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18.066.424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6,52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92,84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automobilske odgovornosti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140.126.930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140.762.012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100,45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odgovornosti</w:t>
            </w: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za zračne letjelice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441.296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491.193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111,31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odgovornosti </w:t>
            </w: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za brodove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18.612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90,78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opće</w:t>
            </w: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odgovornosti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3.055.038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0,91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3.784.399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123,87</w:t>
            </w:r>
          </w:p>
        </w:tc>
      </w:tr>
      <w:tr w:rsidR="000D35C5" w:rsidRPr="000D35C5" w:rsidTr="000D35C5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kredita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358.365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272.202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75,96</w:t>
            </w:r>
          </w:p>
        </w:tc>
      </w:tr>
      <w:tr w:rsidR="000D35C5" w:rsidRPr="000D35C5" w:rsidTr="000D35C5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jamstva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94.415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99.208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105,08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različitih financijskih gubitaka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728.498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1.472.868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202,18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pravne zaštite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       </w:t>
            </w:r>
          </w:p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        </w:t>
            </w:r>
          </w:p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pomoći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294,25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neživotna osiguranja  (skupine osiguranja 1 - 18)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276.787.655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82,44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277.140.875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81,84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100,13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životna osiguranja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58.944.605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61.512.359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104,36</w:t>
            </w:r>
          </w:p>
        </w:tc>
      </w:tr>
      <w:tr w:rsidR="000D35C5" w:rsidRPr="000D35C5" w:rsidTr="000D35C5">
        <w:trPr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Sveukupno                      (skupine osiguranja 1-19)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335.732.260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338.653.234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5C5" w:rsidRPr="000D35C5" w:rsidRDefault="000D35C5" w:rsidP="000D35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100,87</w:t>
            </w:r>
          </w:p>
        </w:tc>
      </w:tr>
    </w:tbl>
    <w:p w:rsid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0D35C5" w:rsidRPr="000D35C5" w:rsidRDefault="000D35C5" w:rsidP="000D35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5C5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>
        <w:rPr>
          <w:rStyle w:val="style4"/>
          <w:b/>
          <w:bCs/>
          <w:sz w:val="18"/>
          <w:szCs w:val="18"/>
        </w:rPr>
        <w:t>RIJEŠENE ŠTETE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9"/>
        <w:gridCol w:w="2057"/>
      </w:tblGrid>
      <w:tr w:rsidR="000D35C5" w:rsidTr="000D35C5">
        <w:trPr>
          <w:trHeight w:val="675"/>
          <w:tblCellSpacing w:w="0" w:type="dxa"/>
        </w:trPr>
        <w:tc>
          <w:tcPr>
            <w:tcW w:w="10020" w:type="dxa"/>
            <w:vAlign w:val="bottom"/>
            <w:hideMark/>
          </w:tcPr>
          <w:p w:rsidR="000D35C5" w:rsidRDefault="000D35C5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</w:tcPr>
          <w:p w:rsidR="000D35C5" w:rsidRDefault="000D35C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5C5" w:rsidTr="000D35C5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14012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2559"/>
              <w:gridCol w:w="3530"/>
              <w:gridCol w:w="2847"/>
              <w:gridCol w:w="2224"/>
              <w:gridCol w:w="2258"/>
            </w:tblGrid>
            <w:tr w:rsidR="000D35C5" w:rsidTr="000D35C5">
              <w:trPr>
                <w:trHeight w:val="362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2008. godina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FFFFFF"/>
                      <w:sz w:val="17"/>
                      <w:szCs w:val="17"/>
                    </w:rPr>
                    <w:t>2009. godina</w:t>
                  </w:r>
                </w:p>
              </w:tc>
            </w:tr>
            <w:tr w:rsidR="000D35C5" w:rsidTr="000D35C5">
              <w:trPr>
                <w:trHeight w:val="588"/>
                <w:tblCellSpacing w:w="7" w:type="dxa"/>
              </w:trPr>
              <w:tc>
                <w:tcPr>
                  <w:tcW w:w="572" w:type="dxa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R.br.</w:t>
                  </w:r>
                </w:p>
              </w:tc>
              <w:tc>
                <w:tcPr>
                  <w:tcW w:w="2545" w:type="dxa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Naziv društva</w:t>
                  </w:r>
                </w:p>
              </w:tc>
              <w:tc>
                <w:tcPr>
                  <w:tcW w:w="3516" w:type="dxa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Neživotno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br/>
                    <w:t>osiguranje</w:t>
                  </w:r>
                </w:p>
              </w:tc>
              <w:tc>
                <w:tcPr>
                  <w:tcW w:w="2833" w:type="dxa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Životno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br/>
                    <w:t>osiguranje</w:t>
                  </w:r>
                </w:p>
              </w:tc>
              <w:tc>
                <w:tcPr>
                  <w:tcW w:w="2210" w:type="dxa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Neživotno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br/>
                    <w:t>osiguranje</w:t>
                  </w:r>
                </w:p>
              </w:tc>
              <w:tc>
                <w:tcPr>
                  <w:tcW w:w="2237" w:type="dxa"/>
                  <w:shd w:val="clear" w:color="auto" w:fill="FF9248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Životno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br/>
                    <w:t>osiguranje</w:t>
                  </w:r>
                </w:p>
              </w:tc>
            </w:tr>
            <w:tr w:rsidR="000D35C5" w:rsidTr="000D35C5">
              <w:trPr>
                <w:trHeight w:val="36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504.578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2.868.698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19.850.619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651.672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21.686.356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1.086.857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5.193.570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4.693.720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16.450.070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18.934.635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16.903.490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2.498.959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13.732.030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15.033.396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0D35C5" w:rsidTr="000D35C5">
              <w:trPr>
                <w:trHeight w:val="362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71.149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2.736.809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316.432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4.459.955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Hercegovina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3.774.218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63.994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2.962.567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48.146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Lido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5.866.100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5.703.674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109.045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19.474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10.945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Merkur BH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63.933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1.128.983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156.479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1.140.695</w:t>
                  </w:r>
                </w:p>
              </w:tc>
            </w:tr>
            <w:tr w:rsidR="000D35C5" w:rsidTr="000D35C5">
              <w:trPr>
                <w:trHeight w:val="36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Sarajevo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29.474.875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2.622.442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26.823.175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2.875.458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Triglav BH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12.101.741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45.739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13.518.289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53.520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Uniqa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9.142.244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367.818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8.819.191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590.653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VGT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11.099.726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11.133.440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0D35C5" w:rsidTr="000D35C5">
              <w:trPr>
                <w:trHeight w:val="377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Zovko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3.334.654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3.269.431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0D35C5" w:rsidTr="000D35C5">
              <w:trPr>
                <w:trHeight w:val="362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4"/>
                  </w:tblGrid>
                  <w:tr w:rsidR="000D35C5" w:rsidTr="000D35C5">
                    <w:trPr>
                      <w:trHeight w:val="301"/>
                      <w:tblCellSpacing w:w="0" w:type="dxa"/>
                    </w:trPr>
                    <w:tc>
                      <w:tcPr>
                        <w:tcW w:w="3474" w:type="dxa"/>
                        <w:shd w:val="clear" w:color="auto" w:fill="D3DAE2"/>
                        <w:vAlign w:val="center"/>
                        <w:hideMark/>
                      </w:tcPr>
                      <w:p w:rsidR="000D35C5" w:rsidRDefault="000D35C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130.768.552</w:t>
                        </w:r>
                      </w:p>
                    </w:tc>
                  </w:tr>
                </w:tbl>
                <w:p w:rsidR="000D35C5" w:rsidRDefault="000D35C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26.563.228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133.907.812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5C5" w:rsidRDefault="000D35C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12.765.188</w:t>
                  </w:r>
                </w:p>
              </w:tc>
            </w:tr>
          </w:tbl>
          <w:p w:rsidR="000D35C5" w:rsidRDefault="000D35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D35C5" w:rsidRPr="000D35C5" w:rsidRDefault="000D35C5" w:rsidP="000D35C5"/>
    <w:sectPr w:rsidR="000D35C5" w:rsidRPr="000D35C5" w:rsidSect="006A5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A6" w:rsidRDefault="000360A6" w:rsidP="004844C3">
      <w:pPr>
        <w:spacing w:before="0" w:after="0" w:line="240" w:lineRule="auto"/>
      </w:pPr>
      <w:r>
        <w:separator/>
      </w:r>
    </w:p>
  </w:endnote>
  <w:endnote w:type="continuationSeparator" w:id="0">
    <w:p w:rsidR="000360A6" w:rsidRDefault="000360A6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A6" w:rsidRDefault="000360A6" w:rsidP="004844C3">
      <w:pPr>
        <w:spacing w:before="0" w:after="0" w:line="240" w:lineRule="auto"/>
      </w:pPr>
      <w:r>
        <w:separator/>
      </w:r>
    </w:p>
  </w:footnote>
  <w:footnote w:type="continuationSeparator" w:id="0">
    <w:p w:rsidR="000360A6" w:rsidRDefault="000360A6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360A6"/>
    <w:rsid w:val="000758A2"/>
    <w:rsid w:val="000A7D28"/>
    <w:rsid w:val="000B5315"/>
    <w:rsid w:val="000C1EB2"/>
    <w:rsid w:val="000C29FE"/>
    <w:rsid w:val="000D3234"/>
    <w:rsid w:val="000D35C5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69D5"/>
    <w:rsid w:val="0063586A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BD52-0FB0-48B8-82BB-C664D66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2016-12-27T15:14:00Z</dcterms:created>
  <dcterms:modified xsi:type="dcterms:W3CDTF">2016-12-27T15:17:00Z</dcterms:modified>
</cp:coreProperties>
</file>